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北京市药品检验研究院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实验室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监控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安装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安装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CESI仿宋-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CESI仿宋-GB2312"/>
          <w:sz w:val="32"/>
          <w:szCs w:val="32"/>
        </w:rPr>
        <w:t>项目名称：北京市药品检验研究院实验室监控</w:t>
      </w:r>
      <w:r>
        <w:rPr>
          <w:rFonts w:hint="eastAsia" w:ascii="仿宋" w:hAnsi="仿宋" w:eastAsia="仿宋" w:cs="CESI仿宋-GB2312"/>
          <w:sz w:val="32"/>
          <w:szCs w:val="32"/>
          <w:lang w:val="en-US" w:eastAsia="zh-CN"/>
        </w:rPr>
        <w:t>安装项目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项目地址：北京市昌平区科学园路25号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  <w:lang w:eastAsia="zh-CN"/>
        </w:rPr>
        <w:t>安装</w:t>
      </w:r>
      <w:r>
        <w:rPr>
          <w:rFonts w:hint="eastAsia" w:ascii="仿宋" w:hAnsi="仿宋" w:eastAsia="仿宋" w:cs="CESI仿宋-GB2312"/>
          <w:sz w:val="32"/>
          <w:szCs w:val="32"/>
        </w:rPr>
        <w:t>部位：</w:t>
      </w:r>
      <w:r>
        <w:rPr>
          <w:rFonts w:hint="eastAsia" w:ascii="仿宋" w:hAnsi="仿宋" w:eastAsia="仿宋" w:cs="CESI仿宋-GB2312"/>
          <w:sz w:val="32"/>
          <w:szCs w:val="32"/>
          <w:lang w:val="en-US" w:eastAsia="zh-CN"/>
        </w:rPr>
        <w:t>C</w:t>
      </w:r>
      <w:r>
        <w:rPr>
          <w:rFonts w:hint="eastAsia" w:ascii="仿宋" w:hAnsi="仿宋" w:eastAsia="仿宋" w:cs="CESI仿宋-GB2312"/>
          <w:sz w:val="32"/>
          <w:szCs w:val="32"/>
        </w:rPr>
        <w:t>341</w:t>
      </w:r>
      <w:r>
        <w:rPr>
          <w:rFonts w:hint="eastAsia" w:ascii="仿宋" w:hAnsi="仿宋" w:eastAsia="仿宋" w:cs="CESI仿宋-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CESI仿宋-GB2312"/>
          <w:sz w:val="32"/>
          <w:szCs w:val="32"/>
          <w:lang w:val="en-US" w:eastAsia="zh-CN"/>
        </w:rPr>
        <w:t>C343</w:t>
      </w:r>
      <w:r>
        <w:rPr>
          <w:rFonts w:hint="eastAsia" w:ascii="仿宋" w:hAnsi="仿宋" w:eastAsia="仿宋" w:cs="CESI仿宋-GB2312"/>
          <w:sz w:val="32"/>
          <w:szCs w:val="32"/>
        </w:rPr>
        <w:t>实验室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预算金额：</w:t>
      </w:r>
      <w:r>
        <w:rPr>
          <w:rFonts w:hint="eastAsia" w:ascii="仿宋" w:hAnsi="仿宋" w:eastAsia="仿宋" w:cs="CESI仿宋-GB231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CESI仿宋-GB2312"/>
          <w:sz w:val="32"/>
          <w:szCs w:val="32"/>
        </w:rPr>
        <w:t>000元（人民币）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CESI仿宋-GB2312"/>
          <w:sz w:val="32"/>
          <w:lang w:val="en-US" w:eastAsia="zh-CN"/>
        </w:rPr>
      </w:pPr>
      <w:r>
        <w:rPr>
          <w:rFonts w:hint="eastAsia" w:ascii="仿宋" w:hAnsi="仿宋" w:eastAsia="仿宋" w:cs="CESI仿宋-GB2312"/>
          <w:sz w:val="32"/>
        </w:rPr>
        <w:t>具体</w:t>
      </w:r>
      <w:r>
        <w:rPr>
          <w:rFonts w:hint="eastAsia" w:ascii="仿宋" w:hAnsi="仿宋" w:eastAsia="仿宋" w:cs="CESI仿宋-GB2312"/>
          <w:sz w:val="32"/>
          <w:lang w:eastAsia="zh-CN"/>
        </w:rPr>
        <w:t>安装</w:t>
      </w:r>
      <w:r>
        <w:rPr>
          <w:rFonts w:hint="eastAsia" w:ascii="仿宋" w:hAnsi="仿宋" w:eastAsia="仿宋" w:cs="CESI仿宋-GB2312"/>
          <w:sz w:val="32"/>
        </w:rPr>
        <w:t>内容：</w:t>
      </w:r>
      <w:r>
        <w:rPr>
          <w:rFonts w:hint="eastAsia" w:ascii="仿宋" w:hAnsi="仿宋" w:eastAsia="仿宋" w:cs="CESI仿宋-GB2312"/>
          <w:sz w:val="32"/>
          <w:lang w:val="en-US" w:eastAsia="zh-CN"/>
        </w:rPr>
        <w:t>C</w:t>
      </w:r>
      <w:r>
        <w:rPr>
          <w:rFonts w:hint="eastAsia" w:ascii="仿宋" w:hAnsi="仿宋" w:eastAsia="仿宋" w:cs="CESI仿宋-GB2312"/>
          <w:sz w:val="32"/>
          <w:szCs w:val="32"/>
        </w:rPr>
        <w:t>341</w:t>
      </w:r>
      <w:r>
        <w:rPr>
          <w:rFonts w:hint="eastAsia" w:ascii="仿宋" w:hAnsi="仿宋" w:eastAsia="仿宋" w:cs="CESI仿宋-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CESI仿宋-GB2312"/>
          <w:sz w:val="32"/>
          <w:szCs w:val="32"/>
          <w:lang w:val="en-US" w:eastAsia="zh-CN"/>
        </w:rPr>
        <w:t>C343</w:t>
      </w:r>
      <w:r>
        <w:rPr>
          <w:rFonts w:hint="eastAsia" w:ascii="仿宋" w:hAnsi="仿宋" w:eastAsia="仿宋" w:cs="CESI仿宋-GB2312"/>
          <w:sz w:val="32"/>
          <w:szCs w:val="32"/>
        </w:rPr>
        <w:t>实验室</w:t>
      </w:r>
      <w:r>
        <w:rPr>
          <w:rFonts w:hint="eastAsia" w:ascii="仿宋" w:hAnsi="仿宋" w:eastAsia="仿宋" w:cs="CESI仿宋-GB2312"/>
          <w:sz w:val="32"/>
          <w:szCs w:val="32"/>
          <w:lang w:val="en-US" w:eastAsia="zh-CN"/>
        </w:rPr>
        <w:t>各安装一台云台网络</w:t>
      </w:r>
      <w:r>
        <w:rPr>
          <w:rFonts w:hint="eastAsia" w:ascii="仿宋" w:hAnsi="仿宋" w:eastAsia="仿宋" w:cs="CESI仿宋-GB2312"/>
          <w:sz w:val="32"/>
          <w:lang w:val="en-US" w:eastAsia="zh-CN"/>
        </w:rPr>
        <w:t>摄象机。</w:t>
      </w:r>
    </w:p>
    <w:p>
      <w:pPr>
        <w:spacing w:line="580" w:lineRule="exact"/>
        <w:ind w:left="638" w:leftChars="304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二、材料要求</w:t>
      </w:r>
    </w:p>
    <w:p>
      <w:pPr>
        <w:ind w:firstLine="640" w:firstLineChars="200"/>
        <w:rPr>
          <w:rFonts w:hint="eastAsia" w:ascii="仿宋" w:hAnsi="仿宋" w:eastAsia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</w:rPr>
        <w:t>1.摄像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机要求：</w:t>
      </w:r>
    </w:p>
    <w:p>
      <w:pPr>
        <w:ind w:firstLine="640" w:firstLineChars="200"/>
        <w:rPr>
          <w:rFonts w:hint="default" w:ascii="仿宋" w:hAnsi="仿宋" w:eastAsia="仿宋"/>
          <w:color w:val="000000"/>
          <w:sz w:val="32"/>
          <w:lang w:val="en-US" w:eastAsia="zh-CN"/>
        </w:rPr>
      </w:pPr>
      <w:r>
        <w:rPr>
          <w:rFonts w:hint="default" w:ascii="仿宋" w:hAnsi="仿宋" w:eastAsia="仿宋"/>
          <w:color w:val="000000"/>
          <w:sz w:val="32"/>
          <w:lang w:val="en-US" w:eastAsia="zh-CN"/>
        </w:rPr>
        <w:t>海康威视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型号DS-2DC4223IW-D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12倍变焦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红外80米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4G网络版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23倍变焦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360度旋转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双光夜视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防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水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等级IP66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本地硬盘存储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质保年限1年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彩色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32"/>
          <w:lang w:val="en-US" w:eastAsia="zh-CN"/>
        </w:rPr>
        <w:t>清晰度 400万像素</w:t>
      </w:r>
      <w:r>
        <w:rPr>
          <w:rFonts w:hint="eastAsia" w:ascii="仿宋" w:hAnsi="仿宋" w:eastAsia="仿宋"/>
          <w:color w:val="000000"/>
          <w:sz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2"/>
        </w:rPr>
      </w:pPr>
      <w:r>
        <w:rPr>
          <w:rFonts w:hint="eastAsia" w:ascii="仿宋" w:hAnsi="仿宋" w:eastAsia="仿宋"/>
          <w:color w:val="000000"/>
          <w:sz w:val="32"/>
          <w:lang w:val="en-US" w:eastAsia="zh-CN"/>
        </w:rPr>
        <w:t>2.</w:t>
      </w:r>
      <w:r>
        <w:rPr>
          <w:rFonts w:hint="eastAsia" w:ascii="仿宋" w:hAnsi="仿宋" w:eastAsia="仿宋"/>
          <w:color w:val="000000"/>
          <w:sz w:val="32"/>
        </w:rPr>
        <w:t>电源线：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2"/>
        </w:rPr>
        <w:t>RVV3*2.5。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lang w:val="en-US" w:eastAsia="zh-CN"/>
        </w:rPr>
        <w:t>3.网线：六类网线。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三、安装要求</w:t>
      </w:r>
    </w:p>
    <w:p>
      <w:pPr>
        <w:ind w:firstLine="640" w:firstLineChars="200"/>
        <w:rPr>
          <w:rFonts w:hint="default" w:ascii="仿宋" w:hAnsi="仿宋" w:eastAsia="仿宋" w:cs="CESI仿宋-GB2312"/>
          <w:sz w:val="32"/>
          <w:lang w:val="en-US" w:eastAsia="zh-CN"/>
        </w:rPr>
      </w:pPr>
      <w:r>
        <w:rPr>
          <w:rFonts w:hint="eastAsia" w:ascii="仿宋" w:hAnsi="仿宋" w:eastAsia="仿宋" w:cs="CESI仿宋-GB2312"/>
          <w:sz w:val="32"/>
        </w:rPr>
        <w:t>1.位置</w:t>
      </w:r>
      <w:r>
        <w:rPr>
          <w:rFonts w:hint="eastAsia" w:ascii="仿宋" w:hAnsi="仿宋" w:eastAsia="仿宋" w:cs="CESI仿宋-GB2312"/>
          <w:sz w:val="32"/>
          <w:lang w:eastAsia="zh-CN"/>
        </w:rPr>
        <w:t>：</w:t>
      </w:r>
      <w:r>
        <w:rPr>
          <w:rFonts w:hint="eastAsia" w:ascii="仿宋" w:hAnsi="仿宋" w:eastAsia="仿宋" w:cs="CESI仿宋-GB2312"/>
          <w:sz w:val="32"/>
          <w:lang w:val="en-US" w:eastAsia="zh-CN"/>
        </w:rPr>
        <w:t>C341、C343指定位置。</w:t>
      </w:r>
    </w:p>
    <w:p>
      <w:pPr>
        <w:ind w:firstLine="640" w:firstLineChars="200"/>
        <w:rPr>
          <w:rFonts w:hint="eastAsia" w:ascii="仿宋" w:hAnsi="仿宋" w:eastAsia="仿宋" w:cs="CESI仿宋-GB2312"/>
          <w:sz w:val="32"/>
          <w:lang w:eastAsia="zh-CN"/>
        </w:rPr>
      </w:pPr>
      <w:r>
        <w:rPr>
          <w:rFonts w:hint="eastAsia" w:ascii="仿宋" w:hAnsi="仿宋" w:eastAsia="仿宋" w:cs="CESI仿宋-GB2312"/>
          <w:sz w:val="32"/>
        </w:rPr>
        <w:t>2.设备</w:t>
      </w:r>
      <w:r>
        <w:rPr>
          <w:rFonts w:hint="eastAsia" w:ascii="仿宋" w:hAnsi="仿宋" w:eastAsia="仿宋" w:cs="CESI仿宋-GB2312"/>
          <w:sz w:val="32"/>
          <w:lang w:val="en-US" w:eastAsia="zh-CN"/>
        </w:rPr>
        <w:t>信号</w:t>
      </w:r>
      <w:r>
        <w:rPr>
          <w:rFonts w:hint="eastAsia" w:ascii="仿宋" w:hAnsi="仿宋" w:eastAsia="仿宋" w:cs="CESI仿宋-GB2312"/>
          <w:sz w:val="32"/>
        </w:rPr>
        <w:t>接入</w:t>
      </w:r>
      <w:r>
        <w:rPr>
          <w:rFonts w:hint="eastAsia" w:ascii="仿宋" w:hAnsi="仿宋" w:eastAsia="仿宋" w:cs="CESI仿宋-GB2312"/>
          <w:sz w:val="32"/>
          <w:lang w:val="en-US" w:eastAsia="zh-CN"/>
        </w:rPr>
        <w:t>C楼</w:t>
      </w:r>
      <w:r>
        <w:rPr>
          <w:rFonts w:hint="eastAsia" w:ascii="仿宋" w:hAnsi="仿宋" w:eastAsia="仿宋" w:cs="CESI仿宋-GB2312"/>
          <w:sz w:val="32"/>
        </w:rPr>
        <w:t>运维值班室</w:t>
      </w:r>
      <w:r>
        <w:rPr>
          <w:rFonts w:hint="eastAsia" w:ascii="仿宋" w:hAnsi="仿宋" w:eastAsia="仿宋" w:cs="CESI仿宋-GB2312"/>
          <w:sz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CESI仿宋-GB2312"/>
          <w:sz w:val="32"/>
          <w:lang w:eastAsia="zh-CN"/>
        </w:rPr>
      </w:pPr>
      <w:r>
        <w:rPr>
          <w:rFonts w:hint="eastAsia" w:ascii="仿宋" w:hAnsi="仿宋" w:eastAsia="仿宋" w:cs="CESI仿宋-GB2312"/>
          <w:sz w:val="32"/>
        </w:rPr>
        <w:t>3.线路采用JDG20线管</w:t>
      </w:r>
      <w:r>
        <w:rPr>
          <w:rFonts w:hint="eastAsia" w:ascii="仿宋" w:hAnsi="仿宋" w:eastAsia="仿宋" w:cs="CESI仿宋-GB2312"/>
          <w:sz w:val="32"/>
          <w:lang w:eastAsia="zh-CN"/>
        </w:rPr>
        <w:t>铺</w:t>
      </w:r>
      <w:r>
        <w:rPr>
          <w:rFonts w:hint="eastAsia" w:ascii="仿宋" w:hAnsi="仿宋" w:eastAsia="仿宋" w:cs="CESI仿宋-GB2312"/>
          <w:sz w:val="32"/>
        </w:rPr>
        <w:t>设</w:t>
      </w:r>
      <w:r>
        <w:rPr>
          <w:rFonts w:hint="eastAsia" w:ascii="仿宋" w:hAnsi="仿宋" w:eastAsia="仿宋" w:cs="CESI仿宋-GB2312"/>
          <w:sz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四、验收要求</w:t>
      </w:r>
    </w:p>
    <w:p>
      <w:pPr>
        <w:tabs>
          <w:tab w:val="left" w:pos="312"/>
          <w:tab w:val="left" w:pos="420"/>
        </w:tabs>
        <w:autoSpaceDE w:val="0"/>
        <w:autoSpaceDN w:val="0"/>
        <w:spacing w:line="360" w:lineRule="auto"/>
        <w:ind w:firstLine="640" w:firstLineChars="200"/>
        <w:rPr>
          <w:rFonts w:hint="eastAsia" w:ascii="仿宋" w:hAnsi="仿宋" w:eastAsia="仿宋" w:cs="CESI仿宋-GB2312"/>
          <w:sz w:val="32"/>
        </w:rPr>
      </w:pPr>
      <w:r>
        <w:rPr>
          <w:rFonts w:hint="eastAsia" w:ascii="仿宋" w:hAnsi="仿宋" w:eastAsia="仿宋" w:cs="CESI仿宋-GB2312"/>
          <w:sz w:val="32"/>
        </w:rPr>
        <w:t>1.监控范围</w:t>
      </w:r>
      <w:r>
        <w:rPr>
          <w:rFonts w:hint="eastAsia" w:ascii="仿宋" w:hAnsi="仿宋" w:eastAsia="仿宋" w:cs="CESI仿宋-GB2312"/>
          <w:sz w:val="32"/>
          <w:lang w:val="en-US" w:eastAsia="zh-CN"/>
        </w:rPr>
        <w:t>清楚。</w:t>
      </w:r>
    </w:p>
    <w:p>
      <w:pPr>
        <w:tabs>
          <w:tab w:val="left" w:pos="312"/>
          <w:tab w:val="left" w:pos="420"/>
        </w:tabs>
        <w:autoSpaceDE w:val="0"/>
        <w:autoSpaceDN w:val="0"/>
        <w:spacing w:line="360" w:lineRule="auto"/>
        <w:ind w:firstLine="640" w:firstLineChars="200"/>
        <w:rPr>
          <w:rFonts w:hint="eastAsia" w:ascii="仿宋" w:hAnsi="仿宋" w:eastAsia="仿宋" w:cs="CESI仿宋-GB2312"/>
          <w:sz w:val="32"/>
          <w:lang w:val="en-US" w:eastAsia="zh-CN"/>
        </w:rPr>
      </w:pPr>
      <w:r>
        <w:rPr>
          <w:rFonts w:hint="eastAsia" w:ascii="仿宋" w:hAnsi="仿宋" w:eastAsia="仿宋" w:cs="CESI仿宋-GB2312"/>
          <w:sz w:val="32"/>
        </w:rPr>
        <w:t>2.</w:t>
      </w:r>
      <w:r>
        <w:rPr>
          <w:rFonts w:hint="eastAsia" w:ascii="仿宋" w:hAnsi="仿宋" w:eastAsia="仿宋" w:cs="CESI仿宋-GB2312"/>
          <w:sz w:val="32"/>
          <w:lang w:val="en-US" w:eastAsia="zh-CN"/>
        </w:rPr>
        <w:t>云台操作正常。</w:t>
      </w:r>
    </w:p>
    <w:p>
      <w:pPr>
        <w:tabs>
          <w:tab w:val="left" w:pos="312"/>
          <w:tab w:val="left" w:pos="420"/>
        </w:tabs>
        <w:autoSpaceDE w:val="0"/>
        <w:autoSpaceDN w:val="0"/>
        <w:spacing w:line="360" w:lineRule="auto"/>
        <w:ind w:firstLine="640" w:firstLineChars="200"/>
        <w:rPr>
          <w:rFonts w:hint="default" w:ascii="仿宋" w:hAnsi="仿宋" w:eastAsia="仿宋" w:cs="CESI仿宋-GB2312"/>
          <w:sz w:val="32"/>
          <w:lang w:val="en-US" w:eastAsia="zh-CN"/>
        </w:rPr>
      </w:pPr>
      <w:r>
        <w:rPr>
          <w:rFonts w:hint="eastAsia" w:ascii="仿宋" w:hAnsi="仿宋" w:eastAsia="仿宋" w:cs="CESI仿宋-GB2312"/>
          <w:sz w:val="32"/>
          <w:lang w:val="en-US" w:eastAsia="zh-CN"/>
        </w:rPr>
        <w:t>3.录相存贮正常。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五、其它说明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</w:rPr>
      </w:pPr>
      <w:r>
        <w:rPr>
          <w:rFonts w:hint="eastAsia" w:ascii="仿宋" w:hAnsi="仿宋" w:eastAsia="仿宋" w:cs="CESI仿宋-GB2312"/>
          <w:sz w:val="32"/>
        </w:rPr>
        <w:t>1.该项目</w:t>
      </w:r>
      <w:r>
        <w:rPr>
          <w:rFonts w:hint="eastAsia" w:ascii="仿宋" w:hAnsi="仿宋" w:eastAsia="仿宋" w:cs="CESI仿宋-GB2312"/>
          <w:sz w:val="32"/>
          <w:lang w:eastAsia="zh-CN"/>
        </w:rPr>
        <w:t>安装</w:t>
      </w:r>
      <w:r>
        <w:rPr>
          <w:rFonts w:hint="eastAsia" w:ascii="仿宋" w:hAnsi="仿宋" w:eastAsia="仿宋" w:cs="CESI仿宋-GB2312"/>
          <w:sz w:val="32"/>
        </w:rPr>
        <w:t>时间</w:t>
      </w:r>
      <w:r>
        <w:rPr>
          <w:rFonts w:hint="eastAsia" w:ascii="仿宋" w:hAnsi="仿宋" w:eastAsia="仿宋" w:cs="CESI仿宋-GB2312"/>
          <w:sz w:val="32"/>
          <w:lang w:eastAsia="zh-CN"/>
        </w:rPr>
        <w:t>为</w:t>
      </w:r>
      <w:r>
        <w:rPr>
          <w:rFonts w:hint="eastAsia" w:ascii="仿宋" w:hAnsi="仿宋" w:eastAsia="仿宋" w:cs="CESI仿宋-GB2312"/>
          <w:sz w:val="32"/>
          <w:lang w:val="en-US" w:eastAsia="zh-CN"/>
        </w:rPr>
        <w:t>5</w:t>
      </w:r>
      <w:r>
        <w:rPr>
          <w:rFonts w:hint="eastAsia" w:ascii="仿宋" w:hAnsi="仿宋" w:eastAsia="仿宋" w:cs="CESI仿宋-GB2312"/>
          <w:sz w:val="32"/>
        </w:rPr>
        <w:t>个</w:t>
      </w:r>
      <w:r>
        <w:rPr>
          <w:rFonts w:hint="eastAsia" w:ascii="仿宋" w:hAnsi="仿宋" w:eastAsia="仿宋" w:cs="CESI仿宋-GB2312"/>
          <w:sz w:val="32"/>
          <w:lang w:val="en-US" w:eastAsia="zh-CN"/>
        </w:rPr>
        <w:t>工作</w:t>
      </w:r>
      <w:r>
        <w:rPr>
          <w:rFonts w:hint="eastAsia" w:ascii="仿宋" w:hAnsi="仿宋" w:eastAsia="仿宋" w:cs="CESI仿宋-GB2312"/>
          <w:sz w:val="32"/>
        </w:rPr>
        <w:t>日，具体</w:t>
      </w:r>
      <w:r>
        <w:rPr>
          <w:rFonts w:hint="eastAsia" w:ascii="仿宋" w:hAnsi="仿宋" w:eastAsia="仿宋" w:cs="CESI仿宋-GB2312"/>
          <w:sz w:val="32"/>
          <w:lang w:eastAsia="zh-CN"/>
        </w:rPr>
        <w:t>安装日期</w:t>
      </w:r>
      <w:r>
        <w:rPr>
          <w:rFonts w:hint="eastAsia" w:ascii="仿宋" w:hAnsi="仿宋" w:eastAsia="仿宋" w:cs="CESI仿宋-GB2312"/>
          <w:sz w:val="32"/>
          <w:lang w:val="en-US" w:eastAsia="zh-CN"/>
        </w:rPr>
        <w:t>与</w:t>
      </w:r>
      <w:r>
        <w:rPr>
          <w:rFonts w:hint="eastAsia" w:ascii="仿宋" w:hAnsi="仿宋" w:eastAsia="仿宋" w:cs="CESI仿宋-GB2312"/>
          <w:sz w:val="32"/>
        </w:rPr>
        <w:t>我院</w:t>
      </w:r>
      <w:r>
        <w:rPr>
          <w:rFonts w:hint="eastAsia" w:ascii="仿宋" w:hAnsi="仿宋" w:eastAsia="仿宋" w:cs="CESI仿宋-GB2312"/>
          <w:sz w:val="32"/>
          <w:lang w:val="en-US" w:eastAsia="zh-CN"/>
        </w:rPr>
        <w:t>协商</w:t>
      </w:r>
      <w:r>
        <w:rPr>
          <w:rFonts w:hint="eastAsia" w:ascii="仿宋" w:hAnsi="仿宋" w:eastAsia="仿宋" w:cs="CESI仿宋-GB2312"/>
          <w:sz w:val="32"/>
        </w:rPr>
        <w:t>确定</w:t>
      </w:r>
      <w:r>
        <w:rPr>
          <w:rFonts w:hint="eastAsia" w:ascii="仿宋" w:hAnsi="仿宋" w:eastAsia="仿宋" w:cs="CESI仿宋-GB2312"/>
          <w:sz w:val="32"/>
          <w:lang w:eastAsia="zh-CN"/>
        </w:rPr>
        <w:t>，但须在合同签订后</w:t>
      </w:r>
      <w:r>
        <w:rPr>
          <w:rFonts w:hint="eastAsia" w:ascii="仿宋" w:hAnsi="仿宋" w:eastAsia="仿宋" w:cs="CESI仿宋-GB2312"/>
          <w:sz w:val="32"/>
          <w:lang w:val="en-US" w:eastAsia="zh-CN"/>
        </w:rPr>
        <w:t>20个工作日内完成安装</w:t>
      </w:r>
      <w:r>
        <w:rPr>
          <w:rFonts w:hint="eastAsia" w:ascii="仿宋" w:hAnsi="仿宋" w:eastAsia="仿宋" w:cs="CESI仿宋-GB2312"/>
          <w:sz w:val="32"/>
        </w:rPr>
        <w:t>。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2.成交金额为本项目全部费用，包括但不限于材料费、服务费、税费、运费、清洁整理费、垃圾清运费、维护费等，我院不再额外支付其他费用。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</w:rPr>
      </w:pPr>
      <w:r>
        <w:rPr>
          <w:rFonts w:hint="eastAsia" w:ascii="仿宋" w:hAnsi="仿宋" w:eastAsia="仿宋" w:cs="CESI仿宋-GB2312"/>
          <w:sz w:val="32"/>
          <w:lang w:val="en-US" w:eastAsia="zh-CN"/>
        </w:rPr>
        <w:t>3</w:t>
      </w:r>
      <w:r>
        <w:rPr>
          <w:rFonts w:hint="eastAsia" w:ascii="仿宋" w:hAnsi="仿宋" w:eastAsia="仿宋" w:cs="CESI仿宋-GB2312"/>
          <w:sz w:val="32"/>
        </w:rPr>
        <w:t>.该项目</w:t>
      </w:r>
      <w:r>
        <w:rPr>
          <w:rFonts w:hint="eastAsia" w:ascii="仿宋" w:hAnsi="仿宋" w:eastAsia="仿宋" w:cs="CESI仿宋-GB2312"/>
          <w:sz w:val="32"/>
          <w:lang w:eastAsia="zh-CN"/>
        </w:rPr>
        <w:t>安装完成</w:t>
      </w:r>
      <w:r>
        <w:rPr>
          <w:rFonts w:hint="eastAsia" w:ascii="仿宋" w:hAnsi="仿宋" w:eastAsia="仿宋" w:cs="CESI仿宋-GB2312"/>
          <w:sz w:val="32"/>
        </w:rPr>
        <w:t>经我院验收合格后，</w:t>
      </w:r>
      <w:r>
        <w:rPr>
          <w:rFonts w:hint="eastAsia" w:ascii="仿宋" w:hAnsi="仿宋" w:eastAsia="仿宋" w:cs="CESI仿宋-GB2312"/>
          <w:sz w:val="32"/>
          <w:lang w:eastAsia="zh-CN"/>
        </w:rPr>
        <w:t>安装</w:t>
      </w:r>
      <w:r>
        <w:rPr>
          <w:rFonts w:hint="eastAsia" w:ascii="仿宋" w:hAnsi="仿宋" w:eastAsia="仿宋" w:cs="CESI仿宋-GB2312"/>
          <w:sz w:val="32"/>
        </w:rPr>
        <w:t>方开具发票，我院将在10个工作日内一次性支付</w:t>
      </w:r>
      <w:r>
        <w:rPr>
          <w:rFonts w:hint="eastAsia" w:ascii="仿宋" w:hAnsi="仿宋" w:eastAsia="仿宋" w:cs="CESI仿宋-GB2312"/>
          <w:sz w:val="32"/>
          <w:lang w:eastAsia="zh-CN"/>
        </w:rPr>
        <w:t>安装</w:t>
      </w:r>
      <w:r>
        <w:rPr>
          <w:rFonts w:hint="eastAsia" w:ascii="仿宋" w:hAnsi="仿宋" w:eastAsia="仿宋" w:cs="CESI仿宋-GB2312"/>
          <w:sz w:val="32"/>
        </w:rPr>
        <w:t>方全部费用。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.具体细节由</w:t>
      </w:r>
      <w:r>
        <w:rPr>
          <w:rFonts w:hint="eastAsia" w:ascii="仿宋" w:hAnsi="仿宋" w:eastAsia="仿宋"/>
          <w:sz w:val="32"/>
          <w:lang w:eastAsia="zh-CN"/>
        </w:rPr>
        <w:t>安装</w:t>
      </w:r>
      <w:r>
        <w:rPr>
          <w:rFonts w:hint="eastAsia" w:ascii="仿宋" w:hAnsi="仿宋" w:eastAsia="仿宋"/>
          <w:sz w:val="32"/>
        </w:rPr>
        <w:t>方查看现场为准。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.</w:t>
      </w:r>
      <w:r>
        <w:rPr>
          <w:rFonts w:hint="eastAsia" w:ascii="仿宋" w:hAnsi="仿宋" w:eastAsia="仿宋"/>
          <w:sz w:val="32"/>
          <w:lang w:val="en-US" w:eastAsia="zh-CN"/>
        </w:rPr>
        <w:t>该安装</w:t>
      </w:r>
      <w:r>
        <w:rPr>
          <w:rFonts w:hint="eastAsia" w:ascii="仿宋" w:hAnsi="仿宋" w:eastAsia="仿宋"/>
          <w:sz w:val="32"/>
        </w:rPr>
        <w:t>质保期限为1年</w:t>
      </w:r>
      <w:r>
        <w:rPr>
          <w:rFonts w:hint="eastAsia" w:ascii="仿宋" w:hAnsi="仿宋" w:eastAsia="仿宋"/>
          <w:sz w:val="32"/>
          <w:lang w:eastAsia="zh-CN"/>
        </w:rPr>
        <w:t>，</w:t>
      </w:r>
      <w:r>
        <w:rPr>
          <w:rFonts w:hint="eastAsia" w:ascii="仿宋" w:hAnsi="仿宋" w:eastAsia="仿宋"/>
          <w:sz w:val="32"/>
        </w:rPr>
        <w:t>质保期内，出现质量问题，由</w:t>
      </w:r>
      <w:r>
        <w:rPr>
          <w:rFonts w:hint="eastAsia" w:ascii="仿宋" w:hAnsi="仿宋" w:eastAsia="仿宋"/>
          <w:sz w:val="32"/>
          <w:lang w:eastAsia="zh-CN"/>
        </w:rPr>
        <w:t>安装</w:t>
      </w:r>
      <w:r>
        <w:rPr>
          <w:rFonts w:hint="eastAsia" w:ascii="仿宋" w:hAnsi="仿宋" w:eastAsia="仿宋"/>
          <w:sz w:val="32"/>
        </w:rPr>
        <w:t>方免费维修。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联系人：徐老师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联系电话：18010281271</w:t>
      </w:r>
    </w:p>
    <w:p>
      <w:pPr>
        <w:spacing w:line="580" w:lineRule="exact"/>
        <w:ind w:firstLine="420" w:firstLineChars="200"/>
        <w:rPr>
          <w:rFonts w:ascii="仿宋" w:hAnsi="仿宋" w:eastAsia="仿宋"/>
        </w:rPr>
      </w:pPr>
    </w:p>
    <w:sectPr>
      <w:pgSz w:w="11906" w:h="16838"/>
      <w:pgMar w:top="2098" w:right="1474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DE"/>
    <w:rsid w:val="00073DD3"/>
    <w:rsid w:val="00190E31"/>
    <w:rsid w:val="001A2057"/>
    <w:rsid w:val="00210F57"/>
    <w:rsid w:val="00257E84"/>
    <w:rsid w:val="003F752F"/>
    <w:rsid w:val="00422EA6"/>
    <w:rsid w:val="004A2B82"/>
    <w:rsid w:val="00527AAF"/>
    <w:rsid w:val="005859C2"/>
    <w:rsid w:val="006D7A86"/>
    <w:rsid w:val="0078703A"/>
    <w:rsid w:val="007C2768"/>
    <w:rsid w:val="007C4467"/>
    <w:rsid w:val="007F219E"/>
    <w:rsid w:val="007F3145"/>
    <w:rsid w:val="00937085"/>
    <w:rsid w:val="0094140C"/>
    <w:rsid w:val="00A53420"/>
    <w:rsid w:val="00AA3EDE"/>
    <w:rsid w:val="00BB0943"/>
    <w:rsid w:val="00C607E8"/>
    <w:rsid w:val="00C704FD"/>
    <w:rsid w:val="00C96CB3"/>
    <w:rsid w:val="00CB54F0"/>
    <w:rsid w:val="00D3521A"/>
    <w:rsid w:val="00DD73FF"/>
    <w:rsid w:val="00DF5569"/>
    <w:rsid w:val="00E96ECB"/>
    <w:rsid w:val="00EB1B1F"/>
    <w:rsid w:val="01E11822"/>
    <w:rsid w:val="04097F2D"/>
    <w:rsid w:val="053D4CB1"/>
    <w:rsid w:val="08A96CC2"/>
    <w:rsid w:val="09544BDC"/>
    <w:rsid w:val="09FB1169"/>
    <w:rsid w:val="0B0D3F2D"/>
    <w:rsid w:val="0B4D6360"/>
    <w:rsid w:val="10E32514"/>
    <w:rsid w:val="1C3A5DDF"/>
    <w:rsid w:val="276B5AFB"/>
    <w:rsid w:val="2F575E37"/>
    <w:rsid w:val="37017FB7"/>
    <w:rsid w:val="375955DE"/>
    <w:rsid w:val="428242AC"/>
    <w:rsid w:val="438B475E"/>
    <w:rsid w:val="47B2292F"/>
    <w:rsid w:val="4BFEC732"/>
    <w:rsid w:val="51E82F6F"/>
    <w:rsid w:val="52DD2582"/>
    <w:rsid w:val="557C634E"/>
    <w:rsid w:val="55FDEF6F"/>
    <w:rsid w:val="5FFFFCA7"/>
    <w:rsid w:val="69757173"/>
    <w:rsid w:val="697D6BA0"/>
    <w:rsid w:val="6A5766B7"/>
    <w:rsid w:val="6B83751F"/>
    <w:rsid w:val="6DFBE978"/>
    <w:rsid w:val="6FEF21B0"/>
    <w:rsid w:val="713F417C"/>
    <w:rsid w:val="73942E89"/>
    <w:rsid w:val="76ACEF9E"/>
    <w:rsid w:val="79ABA132"/>
    <w:rsid w:val="7B1EA252"/>
    <w:rsid w:val="7E655F41"/>
    <w:rsid w:val="7E9FAAAF"/>
    <w:rsid w:val="7FEF8C65"/>
    <w:rsid w:val="E3DD3A2D"/>
    <w:rsid w:val="F4BFCCC7"/>
    <w:rsid w:val="FF8F96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68</Words>
  <Characters>392</Characters>
  <Lines>3</Lines>
  <Paragraphs>1</Paragraphs>
  <TotalTime>2</TotalTime>
  <ScaleCrop>false</ScaleCrop>
  <LinksUpToDate>false</LinksUpToDate>
  <CharactersWithSpaces>459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2025-07-19T11:19:00Z</dcterms:created>
  <dc:creator>Windows User</dc:creator>
  <cp:lastModifiedBy>lidongyan</cp:lastModifiedBy>
  <dcterms:modified xsi:type="dcterms:W3CDTF">2026-01-28T17:19:43Z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6E62FD55254042729B57C864FF4FD4BA_13</vt:lpwstr>
  </property>
</Properties>
</file>